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E1" w:rsidRPr="00F21A02" w:rsidRDefault="00440CE1" w:rsidP="00440C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F21A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Уважаемые родители (законные представители) </w:t>
      </w:r>
      <w:proofErr w:type="gramStart"/>
      <w:r w:rsidRPr="00F21A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обучающихся</w:t>
      </w:r>
      <w:proofErr w:type="gramEnd"/>
      <w:r w:rsidRPr="00F21A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440CE1" w:rsidRPr="00450C76" w:rsidRDefault="00440CE1" w:rsidP="00450C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Администрация М</w:t>
      </w:r>
      <w:r w:rsidRPr="00F21A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Лежневской СШ №11</w:t>
      </w:r>
      <w:r w:rsidRPr="00F21A02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br/>
      </w:r>
      <w:r w:rsidRPr="00F21A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доводит до вашего сведения информацию о режиме функционирования школы</w:t>
      </w:r>
      <w:r w:rsidRPr="00F21A02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br/>
      </w:r>
      <w:r w:rsidRPr="00F21A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01.09.2020 в условиях распространения COVID-19</w:t>
      </w:r>
    </w:p>
    <w:p w:rsidR="00440CE1" w:rsidRDefault="00440CE1" w:rsidP="002204BF">
      <w:pPr>
        <w:spacing w:line="288" w:lineRule="atLeast"/>
        <w:outlineLvl w:val="0"/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</w:pPr>
    </w:p>
    <w:p w:rsidR="002204BF" w:rsidRPr="002204BF" w:rsidRDefault="002204BF" w:rsidP="002204BF">
      <w:pPr>
        <w:spacing w:line="288" w:lineRule="atLeast"/>
        <w:outlineLvl w:val="0"/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</w:pPr>
      <w:bookmarkStart w:id="0" w:name="_GoBack"/>
      <w:bookmarkEnd w:id="0"/>
      <w:r w:rsidRPr="002204BF">
        <w:rPr>
          <w:rFonts w:ascii="Arial" w:eastAsia="Times New Roman" w:hAnsi="Arial" w:cs="Arial"/>
          <w:color w:val="007AD0"/>
          <w:kern w:val="36"/>
          <w:sz w:val="29"/>
          <w:szCs w:val="29"/>
          <w:lang w:eastAsia="ru-RU"/>
        </w:rPr>
        <w:t>ВНИМАНИЕ!!!! Памятка по организации учебного процесса в особых условиях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Деятельность М</w:t>
      </w:r>
      <w:r w:rsidR="00EF6C3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БОУ Лежневская СШ №11</w:t>
      </w: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организуется с учетом сложившейся эпидемиологической ситуации, с соблюдением все</w:t>
      </w:r>
      <w:r w:rsidR="008258E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х</w:t>
      </w: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норм безопасности в целях сохранения здоровья детей.</w:t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 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r w:rsidRPr="002204B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2020-2021 учебный год начнется первого сентября 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 ОЧНОМ формате.</w:t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  До особого распоряжения в школе устанавливаются </w:t>
      </w:r>
    </w:p>
    <w:p w:rsidR="002204BF" w:rsidRDefault="002204BF" w:rsidP="002204BF">
      <w:pPr>
        <w:spacing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следующие ПРАВИЛА</w:t>
      </w:r>
    </w:p>
    <w:p w:rsidR="008258E6" w:rsidRDefault="008258E6" w:rsidP="008258E6">
      <w:pPr>
        <w:pStyle w:val="Default"/>
        <w:rPr>
          <w:sz w:val="28"/>
          <w:szCs w:val="28"/>
        </w:rPr>
      </w:pPr>
      <w:proofErr w:type="gramStart"/>
      <w:r>
        <w:rPr>
          <w:rFonts w:ascii="Tahoma" w:eastAsia="Times New Roman" w:hAnsi="Tahoma" w:cs="Tahoma"/>
          <w:color w:val="555555"/>
          <w:lang w:eastAsia="ru-RU"/>
        </w:rPr>
        <w:t>(</w:t>
      </w:r>
      <w:r>
        <w:rPr>
          <w:b/>
          <w:bCs/>
          <w:sz w:val="28"/>
          <w:szCs w:val="28"/>
        </w:rPr>
        <w:t xml:space="preserve">РЕГЛАМЕНТ порядка работы организаций, расположенных на территории Ивановской области, осуществляющих образовательную деятельность по реализации основных общеобразовательных программ </w:t>
      </w:r>
      <w:proofErr w:type="gramEnd"/>
    </w:p>
    <w:p w:rsidR="008258E6" w:rsidRDefault="008258E6" w:rsidP="008258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(за исключением образовательных программ дошкольного образования), в целях недопущения распространения новой коронавирусной инфекции (COVID-2019) на территории Ивановской области  (</w:t>
      </w:r>
      <w:r>
        <w:rPr>
          <w:sz w:val="28"/>
          <w:szCs w:val="28"/>
        </w:rPr>
        <w:t>Приложение к постановлению Правительства Ивановской области от 27.08.2020 № 393-п)</w:t>
      </w:r>
    </w:p>
    <w:p w:rsidR="008258E6" w:rsidRDefault="008258E6" w:rsidP="002204BF">
      <w:pPr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</w:p>
    <w:p w:rsidR="002204BF" w:rsidRPr="002204BF" w:rsidRDefault="002204BF" w:rsidP="002204BF">
      <w:pPr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2204BF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Приход и встреча учащихся</w:t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  Приход детей в школу будет организован последовательно, несколькими потоками через разные входы. Просим всех обязательно придерживаться обозначенного времени прихода.</w:t>
      </w:r>
    </w:p>
    <w:p w:rsidR="002204BF" w:rsidRPr="004F0135" w:rsidRDefault="002204BF" w:rsidP="002204BF">
      <w:pPr>
        <w:spacing w:after="0" w:line="26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204BF" w:rsidRPr="004F0135" w:rsidRDefault="002204BF" w:rsidP="002204BF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01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При входе в школу КАЖДЫЙ ребенок будет </w:t>
      </w:r>
      <w:r w:rsidR="00EF6C31" w:rsidRPr="004F01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обязан предоставить чек-лист</w:t>
      </w:r>
      <w:r w:rsidR="004F0135" w:rsidRPr="004F01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 состоянии здоровья</w:t>
      </w:r>
      <w:r w:rsidR="00EF6C31" w:rsidRPr="004F01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, </w:t>
      </w:r>
      <w:r w:rsidR="004F0135">
        <w:rPr>
          <w:rFonts w:ascii="Times New Roman" w:hAnsi="Times New Roman" w:cs="Times New Roman"/>
          <w:sz w:val="28"/>
          <w:szCs w:val="28"/>
        </w:rPr>
        <w:t>заполненный</w:t>
      </w:r>
      <w:r w:rsidR="004F0135" w:rsidRPr="004F0135">
        <w:rPr>
          <w:rFonts w:ascii="Times New Roman" w:hAnsi="Times New Roman" w:cs="Times New Roman"/>
          <w:sz w:val="28"/>
          <w:szCs w:val="28"/>
        </w:rPr>
        <w:t xml:space="preserve"> и </w:t>
      </w:r>
      <w:r w:rsidR="004F0135">
        <w:rPr>
          <w:rFonts w:ascii="Times New Roman" w:hAnsi="Times New Roman" w:cs="Times New Roman"/>
          <w:sz w:val="28"/>
          <w:szCs w:val="28"/>
        </w:rPr>
        <w:t>подписанный</w:t>
      </w:r>
      <w:r w:rsidR="004F0135" w:rsidRPr="004F0135">
        <w:rPr>
          <w:rFonts w:ascii="Times New Roman" w:hAnsi="Times New Roman" w:cs="Times New Roman"/>
          <w:sz w:val="28"/>
          <w:szCs w:val="28"/>
        </w:rPr>
        <w:t>: родителями (законными представителями) обучающихся, не достигших 16-летнего возраста, обучающимися, достигшими 16-летнего возраста, самостоятельно</w:t>
      </w:r>
      <w:proofErr w:type="gramStart"/>
      <w:r w:rsidR="004F0135">
        <w:rPr>
          <w:rFonts w:ascii="Times New Roman" w:hAnsi="Times New Roman" w:cs="Times New Roman"/>
          <w:sz w:val="28"/>
          <w:szCs w:val="28"/>
        </w:rPr>
        <w:t>.</w:t>
      </w:r>
      <w:r w:rsidR="004F0135">
        <w:rPr>
          <w:sz w:val="28"/>
          <w:szCs w:val="28"/>
        </w:rPr>
        <w:t>Б</w:t>
      </w:r>
      <w:proofErr w:type="gramEnd"/>
      <w:r w:rsidR="004F0135">
        <w:rPr>
          <w:sz w:val="28"/>
          <w:szCs w:val="28"/>
        </w:rPr>
        <w:t xml:space="preserve">удет организовано  проведение термометрии обучающихся в случае непредставления заполненных чек-листов и (или) при выявлении признаков инфекционных заболеваний. </w:t>
      </w:r>
      <w:r w:rsidRPr="004F01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F6C31" w:rsidRDefault="00EF6C31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EF6C31" w:rsidRPr="002204BF" w:rsidRDefault="00EF6C31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При обнаружении у ребенка повышенной температуры, либо других признаков заболевания, ребенок будет изолирован в специальном помещении до прихода родителей и медицинского персонала.</w:t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  Родители ОБЯЗАНЫ:</w:t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4F0135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F013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· Не отправлять ребенка в школу при малейших признаках недомогания;</w:t>
      </w:r>
    </w:p>
    <w:p w:rsidR="002204BF" w:rsidRPr="004F0135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2204BF" w:rsidRPr="004F0135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F013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·   Сообщить классному руководителю об отсутствии ребенка в школе;</w:t>
      </w:r>
    </w:p>
    <w:p w:rsidR="002204BF" w:rsidRPr="004F0135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2204BF" w:rsidRPr="004F0135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F013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·    Не скрывать случаи заболевания в семье и окружении ребенка; в случае, если у кого - либо из членов семьи или у самого ребенка будет выявлен COVID-19, незамедлительно сообщить классному руководителю.</w:t>
      </w:r>
    </w:p>
    <w:p w:rsidR="002204BF" w:rsidRPr="004F0135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2204BF" w:rsidRPr="004F0135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F013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·   Уведомить в письменном виде классного руководителя о возможных аллергических реакциях либо обострениях хронических заболеваний ребенка по причине использования дезинфицирующих средств. Возможно предоставление классному руководителю заключения медиков с рекомендациями сохранения здоровья ребенка;</w:t>
      </w:r>
    </w:p>
    <w:p w:rsidR="002204BF" w:rsidRPr="004F0135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2204BF" w:rsidRPr="004F0135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F013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·   Сообщить классному руководителю номера телефонов, по которым можно связаться с законными представителями либо другими родственниками ребенка;</w:t>
      </w:r>
    </w:p>
    <w:p w:rsidR="002204BF" w:rsidRPr="004F0135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2204BF" w:rsidRPr="004F0135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F013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·    Информировать через заявление на имя директора школы о предстоящих поездках, понимая при этом, что после поездки за рубеж либо в другие регионы России необходимо будет предоставить в школу документ о состоянии здоровья ребенка;</w:t>
      </w:r>
    </w:p>
    <w:p w:rsidR="002204BF" w:rsidRPr="004F0135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2204BF" w:rsidRPr="004F0135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F013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·     Обеспечить наличие медицинского документа о состоянии здоровья ребенка после его отсутствия в школе.</w:t>
      </w:r>
    </w:p>
    <w:p w:rsidR="002204BF" w:rsidRPr="004F0135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2204BF" w:rsidRPr="004F0135" w:rsidRDefault="002204BF" w:rsidP="002204BF">
      <w:pPr>
        <w:spacing w:after="120" w:line="264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F0135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Здоровье ребенка и других детей, обучающихся в школе, является зоной ответственности каждого родителя!</w:t>
      </w:r>
    </w:p>
    <w:p w:rsidR="002204BF" w:rsidRPr="002204BF" w:rsidRDefault="002204BF" w:rsidP="002204BF">
      <w:pPr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>График прибытия учащихся 1 сентября 2020 года.pdf </w:t>
      </w:r>
      <w:hyperlink r:id="rId5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6" w:tgtFrame="_blank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2204BF" w:rsidRPr="002204BF" w:rsidRDefault="002204BF" w:rsidP="002204BF">
      <w:pPr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2204BF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Организация учебного процесса</w:t>
      </w:r>
    </w:p>
    <w:p w:rsidR="002204BF" w:rsidRPr="002204BF" w:rsidRDefault="002204BF" w:rsidP="002204BF">
      <w:pPr>
        <w:spacing w:after="12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Учебный процесс будет организован для каждого класса в ОТДЕЛЬНОМ учебном кабинете. В учебном кабинете будет осуществляться  проветривание по графику, ежедневно будет проводиться обработка всех поверхностей дезинфицирующими средствами.</w:t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ЗА КАЖДЫМ РЕБЕНКОМ БУДЕТ ЗАКРЕПЛЕНО РАБОЧЕЕ МЕСТО</w:t>
      </w:r>
      <w:r>
        <w:rPr>
          <w:rFonts w:ascii="Tahoma" w:eastAsia="Times New Roman" w:hAnsi="Tahoma" w:cs="Tahoma"/>
          <w:noProof/>
          <w:color w:val="007AD0"/>
          <w:sz w:val="17"/>
          <w:szCs w:val="17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Педагоги будут приходить в учебные кабинеты для проведения урока.</w:t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Переход по школе осуществляется организовано. </w:t>
      </w:r>
    </w:p>
    <w:p w:rsidR="002204BF" w:rsidRPr="002204BF" w:rsidRDefault="002204BF" w:rsidP="002204BF">
      <w:pPr>
        <w:spacing w:after="12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Запрещается самостоятельное передвижение детей по школе во время уроков без особой на то причины (посещение гигиенической комнаты, медицинского кабинета и т.д.), самостоятельный переход с этажа на этаж запрещен.</w:t>
      </w:r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>Приказ</w:t>
      </w:r>
      <w:proofErr w:type="gramStart"/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 xml:space="preserve"> О</w:t>
      </w:r>
      <w:proofErr w:type="gramEnd"/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>б утверждении режима работы в 1 полугодии 2020-2021 уче.pdf </w:t>
      </w:r>
      <w:hyperlink r:id="rId9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0" w:tgtFrame="_blank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2204BF" w:rsidRPr="002204BF" w:rsidRDefault="002204BF" w:rsidP="002204BF">
      <w:pPr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>Режим занятий на 1 сентября 2020 года.pdf </w:t>
      </w:r>
      <w:hyperlink r:id="rId11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2" w:tgtFrame="_blank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2204BF" w:rsidRPr="002204BF" w:rsidRDefault="002204BF" w:rsidP="002204BF">
      <w:pPr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lastRenderedPageBreak/>
        <w:t> </w:t>
      </w:r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>Расписание занятий 1 сентября .</w:t>
      </w:r>
      <w:proofErr w:type="spellStart"/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>pdf</w:t>
      </w:r>
      <w:proofErr w:type="spellEnd"/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> </w:t>
      </w:r>
      <w:hyperlink r:id="rId13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4" w:tgtFrame="_blank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2204BF" w:rsidRPr="008258E6" w:rsidRDefault="002204BF" w:rsidP="008258E6">
      <w:pPr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2204BF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ПИТАНИЕ И ПИТЬЕВОЙ РЕЖИМ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Питание осуществляется ТОЛЬКО в столовой школы по отдельному расписанию.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2204BF" w:rsidRPr="002204BF" w:rsidRDefault="002204BF" w:rsidP="002204BF">
      <w:pPr>
        <w:spacing w:after="12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Приносить питание из дома категорически запрещено.</w:t>
      </w:r>
    </w:p>
    <w:p w:rsidR="002204BF" w:rsidRPr="002204BF" w:rsidRDefault="002204BF" w:rsidP="002204BF">
      <w:pPr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2204BF">
        <w:rPr>
          <w:rFonts w:ascii="Arial" w:eastAsia="Times New Roman" w:hAnsi="Arial" w:cs="Arial"/>
          <w:color w:val="555555"/>
          <w:sz w:val="17"/>
          <w:lang w:eastAsia="ru-RU"/>
        </w:rPr>
        <w:t>График питания в столовой 1 сентября.pdf </w:t>
      </w:r>
      <w:hyperlink r:id="rId15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6" w:tgtFrame="_blank" w:history="1">
        <w:r w:rsidRPr="002204B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8258E6" w:rsidRDefault="008258E6" w:rsidP="002204BF">
      <w:pPr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</w:p>
    <w:p w:rsidR="002204BF" w:rsidRPr="002204BF" w:rsidRDefault="002204BF" w:rsidP="002204BF">
      <w:pPr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2204BF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КОНТАКТЫ РОДИТЕЛЕЙ С ПЕДАГОГИЧЕСКИМИ РАБОТНИКАМИ</w:t>
      </w:r>
    </w:p>
    <w:p w:rsidR="002204BF" w:rsidRDefault="002204BF" w:rsidP="002204BF">
      <w:pPr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Вход родителей в школу запрещен, ожидание детей на крыльце школы запрещено. Для родителей соблюдается масочный режим.  Встречи назначаются ТОЛЬКО во внеурочное время! Допуск родителей на встречу производится при наличии маски и перчаток. Время общения с классным руководителем через социальные сети и по мобильным телефонам определяется каждым классным руководителем самостоятельно.</w:t>
      </w:r>
    </w:p>
    <w:p w:rsidR="00440CE1" w:rsidRPr="002204BF" w:rsidRDefault="00440CE1" w:rsidP="002204BF">
      <w:pPr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F21A02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Запрещается нахождение родителей (законных представителей) обучающихся во время </w:t>
      </w:r>
      <w:r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учебного процесса в здании </w:t>
      </w:r>
      <w:r w:rsidRPr="00F21A02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школы</w:t>
      </w:r>
    </w:p>
    <w:p w:rsidR="002204BF" w:rsidRPr="002204BF" w:rsidRDefault="002204BF" w:rsidP="002204BF">
      <w:pPr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2204BF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МАССОВЫЕ МЕРОПРИЯТИЯ</w:t>
      </w:r>
    </w:p>
    <w:p w:rsidR="002204BF" w:rsidRPr="002204BF" w:rsidRDefault="002204BF" w:rsidP="002204BF">
      <w:pPr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Массовые мероприятия ЗАПРЕЩЕНЫ, социальные контакты сведены к минимуму.</w:t>
      </w:r>
    </w:p>
    <w:p w:rsidR="002204BF" w:rsidRPr="002204BF" w:rsidRDefault="002204BF" w:rsidP="002204BF">
      <w:pPr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2204BF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ИНФОРМИРОВАНИЕ РОДИТЕЛЕЙ И ОБУЧАЮЩИХСЯ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Информирование родителей и обучающихся обо всех изменениях режима работы будет оперативно размещаться на сайте школы, в социальные группы.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Контактные телефоны:</w:t>
      </w:r>
    </w:p>
    <w:p w:rsidR="002204BF" w:rsidRPr="002204BF" w:rsidRDefault="008258E6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8 (49357) 2-11-98</w:t>
      </w:r>
      <w:r w:rsidR="002204BF" w:rsidRPr="002204B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(директор)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Уважаемые родители и обучающиеся школы!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Режим работы в ОСОБЫХ условиях будет сохранен до 31 декабря.</w:t>
      </w:r>
    </w:p>
    <w:p w:rsidR="002204BF" w:rsidRPr="002204BF" w:rsidRDefault="002204BF" w:rsidP="002204BF">
      <w:pPr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Просим вас с пониманием отнестись к сложившейся ситуации.</w:t>
      </w:r>
    </w:p>
    <w:p w:rsidR="002204BF" w:rsidRPr="002204BF" w:rsidRDefault="002204BF" w:rsidP="002204BF">
      <w:pPr>
        <w:spacing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204BF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Берегите себя и будьте здоровы!</w:t>
      </w:r>
    </w:p>
    <w:p w:rsidR="00E96087" w:rsidRDefault="00E96087"/>
    <w:sectPr w:rsidR="00E96087" w:rsidSect="00E9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BF"/>
    <w:rsid w:val="002204BF"/>
    <w:rsid w:val="002470F7"/>
    <w:rsid w:val="00440CE1"/>
    <w:rsid w:val="00450C76"/>
    <w:rsid w:val="004F0135"/>
    <w:rsid w:val="00746C69"/>
    <w:rsid w:val="008258E6"/>
    <w:rsid w:val="00CB08C7"/>
    <w:rsid w:val="00D02089"/>
    <w:rsid w:val="00E96087"/>
    <w:rsid w:val="00E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7"/>
  </w:style>
  <w:style w:type="paragraph" w:styleId="1">
    <w:name w:val="heading 1"/>
    <w:basedOn w:val="a"/>
    <w:link w:val="10"/>
    <w:uiPriority w:val="9"/>
    <w:qFormat/>
    <w:rsid w:val="0022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4BF"/>
    <w:rPr>
      <w:b/>
      <w:bCs/>
    </w:rPr>
  </w:style>
  <w:style w:type="character" w:customStyle="1" w:styleId="11">
    <w:name w:val="Название объекта1"/>
    <w:basedOn w:val="a0"/>
    <w:rsid w:val="002204BF"/>
  </w:style>
  <w:style w:type="character" w:styleId="a5">
    <w:name w:val="Hyperlink"/>
    <w:basedOn w:val="a0"/>
    <w:uiPriority w:val="99"/>
    <w:semiHidden/>
    <w:unhideWhenUsed/>
    <w:rsid w:val="002204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1510681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12" w:color="CDD8E3"/>
                    <w:right w:val="none" w:sz="0" w:space="0" w:color="auto"/>
                  </w:divBdr>
                  <w:divsChild>
                    <w:div w:id="3840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31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74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91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031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12" w:color="CDD8E3"/>
                    <w:right w:val="none" w:sz="0" w:space="0" w:color="auto"/>
                  </w:divBdr>
                  <w:divsChild>
                    <w:div w:id="418061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9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787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36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5416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12" w:color="CDD8E3"/>
                    <w:right w:val="none" w:sz="0" w:space="0" w:color="auto"/>
                  </w:divBdr>
                  <w:divsChild>
                    <w:div w:id="1455632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5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67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64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442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12" w:color="CDD8E3"/>
                    <w:right w:val="none" w:sz="0" w:space="0" w:color="auto"/>
                  </w:divBdr>
                  <w:divsChild>
                    <w:div w:id="1006396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1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717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122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12" w:color="CDD8E3"/>
                    <w:right w:val="none" w:sz="0" w:space="0" w:color="auto"/>
                  </w:divBdr>
                  <w:divsChild>
                    <w:div w:id="10609798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14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05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2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12" w:color="CDD8E3"/>
                    <w:right w:val="none" w:sz="0" w:space="0" w:color="auto"/>
                  </w:divBdr>
                  <w:divsChild>
                    <w:div w:id="387266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4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am.uralschool.ru/file/download?id=28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s://aram.uralschool.ru/upload/scaram_new/files/44/39/4439e9df2b3d42bee53ebc19e564c5b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am.uralschool.ru/upload/scaram_new/files/c2/1f/c21fb3d2dfcf9ef4cc0a4199da56dde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am.uralschool.ru/upload/scaram_new/files/60/98/6098d416eb503db5084a698e51fc11ad.pdf" TargetMode="External"/><Relationship Id="rId11" Type="http://schemas.openxmlformats.org/officeDocument/2006/relationships/hyperlink" Target="https://aram.uralschool.ru/file/download?id=2825" TargetMode="External"/><Relationship Id="rId5" Type="http://schemas.openxmlformats.org/officeDocument/2006/relationships/hyperlink" Target="https://aram.uralschool.ru/file/download?id=2816" TargetMode="External"/><Relationship Id="rId15" Type="http://schemas.openxmlformats.org/officeDocument/2006/relationships/hyperlink" Target="https://aram.uralschool.ru/file/download?id=2826" TargetMode="External"/><Relationship Id="rId10" Type="http://schemas.openxmlformats.org/officeDocument/2006/relationships/hyperlink" Target="https://aram.uralschool.ru/upload/scaram_new/files/ab/58/ab58fb7f568b4ab5cce5c0a6d83c2932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aram.uralschool.ru/file/download?id=2820" TargetMode="External"/><Relationship Id="rId14" Type="http://schemas.openxmlformats.org/officeDocument/2006/relationships/hyperlink" Target="https://aram.uralschool.ru/upload/scaram_new/files/c7/3c/c73c2313719bb9ff66febdf0de3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A0BD-3544-4359-9814-A6666353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Framiа</dc:creator>
  <cp:lastModifiedBy>Loraine Framiа</cp:lastModifiedBy>
  <cp:revision>2</cp:revision>
  <dcterms:created xsi:type="dcterms:W3CDTF">2021-04-16T15:53:00Z</dcterms:created>
  <dcterms:modified xsi:type="dcterms:W3CDTF">2021-04-16T15:53:00Z</dcterms:modified>
</cp:coreProperties>
</file>